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0E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  <w:r>
        <w:rPr>
          <w:rFonts w:eastAsia="Cambria" w:cs="Cambria"/>
          <w:i/>
          <w:color w:val="000000"/>
          <w:sz w:val="20"/>
          <w:szCs w:val="20"/>
        </w:rPr>
        <w:t xml:space="preserve">             </w:t>
      </w: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i/>
          <w:color w:val="000000"/>
          <w:sz w:val="20"/>
          <w:szCs w:val="20"/>
        </w:rPr>
      </w:pPr>
    </w:p>
    <w:p w:rsidR="003F00E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Cambria" w:cs="Cambria"/>
          <w:b/>
          <w:color w:val="000000"/>
          <w:sz w:val="20"/>
          <w:szCs w:val="20"/>
          <w:u w:val="single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Terms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of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References</w:t>
      </w:r>
      <w:proofErr w:type="spellEnd"/>
    </w:p>
    <w:p w:rsidR="003F00E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720" w:firstLine="360"/>
        <w:jc w:val="center"/>
        <w:rPr>
          <w:rFonts w:eastAsia="Cambria" w:cs="Cambria"/>
          <w:b/>
          <w:color w:val="000000"/>
          <w:sz w:val="20"/>
          <w:szCs w:val="20"/>
          <w:u w:val="single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for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Individual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eastAsia="Cambria" w:cs="Cambria"/>
          <w:b/>
          <w:color w:val="000000"/>
          <w:sz w:val="20"/>
          <w:szCs w:val="20"/>
          <w:u w:val="single"/>
        </w:rPr>
        <w:t>Entrepreneurs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and</w:t>
      </w:r>
      <w:proofErr w:type="spellEnd"/>
      <w:proofErr w:type="gram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business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entities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to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provide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logistic</w:t>
      </w:r>
      <w:proofErr w:type="spellEnd"/>
      <w:r>
        <w:rPr>
          <w:rFonts w:eastAsia="Cambria" w:cs="Cambria"/>
          <w:b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  <w:u w:val="single"/>
        </w:rPr>
        <w:t>services</w:t>
      </w:r>
      <w:proofErr w:type="spellEnd"/>
    </w:p>
    <w:p w:rsidR="003F00E3" w:rsidRDefault="003F00E3">
      <w:pPr>
        <w:spacing w:before="0" w:after="0"/>
        <w:jc w:val="center"/>
        <w:rPr>
          <w:sz w:val="20"/>
          <w:szCs w:val="20"/>
          <w:highlight w:val="yellow"/>
        </w:rPr>
      </w:pPr>
    </w:p>
    <w:p w:rsidR="003F00E3" w:rsidRPr="007A6140" w:rsidRDefault="00000000">
      <w:pPr>
        <w:spacing w:before="0" w:after="0"/>
        <w:jc w:val="right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</w:rPr>
        <w:t>Date</w:t>
      </w:r>
      <w:proofErr w:type="spellEnd"/>
      <w:r>
        <w:rPr>
          <w:b/>
          <w:sz w:val="20"/>
          <w:szCs w:val="20"/>
        </w:rPr>
        <w:t xml:space="preserve">: </w:t>
      </w:r>
      <w:r w:rsidR="007A6140">
        <w:rPr>
          <w:b/>
          <w:sz w:val="20"/>
          <w:szCs w:val="20"/>
          <w:lang w:val="en-US"/>
        </w:rPr>
        <w:t>28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Ju</w:t>
      </w:r>
      <w:proofErr w:type="spellEnd"/>
      <w:r w:rsidR="007A6140">
        <w:rPr>
          <w:b/>
          <w:sz w:val="20"/>
          <w:szCs w:val="20"/>
          <w:lang w:val="en-US"/>
        </w:rPr>
        <w:t>ne</w:t>
      </w:r>
      <w:r>
        <w:rPr>
          <w:b/>
          <w:sz w:val="20"/>
          <w:szCs w:val="20"/>
        </w:rPr>
        <w:t>, 202</w:t>
      </w:r>
      <w:r w:rsidR="007A6140">
        <w:rPr>
          <w:b/>
          <w:sz w:val="20"/>
          <w:szCs w:val="20"/>
          <w:lang w:val="en-US"/>
        </w:rPr>
        <w:t>3</w:t>
      </w:r>
    </w:p>
    <w:p w:rsidR="003F00E3" w:rsidRDefault="003F00E3">
      <w:pPr>
        <w:spacing w:before="0" w:after="0"/>
        <w:rPr>
          <w:sz w:val="20"/>
          <w:szCs w:val="20"/>
        </w:rPr>
      </w:pPr>
    </w:p>
    <w:p w:rsidR="003F00E3" w:rsidRDefault="003F00E3">
      <w:pPr>
        <w:spacing w:before="0" w:after="0"/>
        <w:jc w:val="both"/>
        <w:rPr>
          <w:sz w:val="20"/>
          <w:szCs w:val="20"/>
        </w:rPr>
      </w:pPr>
    </w:p>
    <w:p w:rsidR="003F00E3" w:rsidRDefault="00000000">
      <w:pPr>
        <w:spacing w:before="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About</w:t>
      </w:r>
      <w:proofErr w:type="spellEnd"/>
      <w:r>
        <w:rPr>
          <w:b/>
          <w:sz w:val="20"/>
          <w:szCs w:val="20"/>
        </w:rPr>
        <w:t xml:space="preserve"> TB Europe </w:t>
      </w:r>
      <w:proofErr w:type="spellStart"/>
      <w:r>
        <w:rPr>
          <w:b/>
          <w:sz w:val="20"/>
          <w:szCs w:val="20"/>
        </w:rPr>
        <w:t>Coalition</w:t>
      </w:r>
      <w:proofErr w:type="spellEnd"/>
      <w:r>
        <w:rPr>
          <w:b/>
          <w:sz w:val="20"/>
          <w:szCs w:val="20"/>
        </w:rPr>
        <w:t xml:space="preserve"> (TBEC)</w:t>
      </w:r>
    </w:p>
    <w:p w:rsidR="003F00E3" w:rsidRDefault="00000000">
      <w:pPr>
        <w:spacing w:befor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Established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2009, TBEC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regional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advocacy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civil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across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World Health Organization (WHO) Europe </w:t>
      </w:r>
      <w:proofErr w:type="spellStart"/>
      <w:r>
        <w:rPr>
          <w:sz w:val="20"/>
          <w:szCs w:val="20"/>
        </w:rPr>
        <w:t>region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comprising</w:t>
      </w:r>
      <w:proofErr w:type="spellEnd"/>
      <w:r>
        <w:rPr>
          <w:sz w:val="20"/>
          <w:szCs w:val="20"/>
        </w:rPr>
        <w:t xml:space="preserve"> Western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Eastern Europe, </w:t>
      </w:r>
      <w:proofErr w:type="spellStart"/>
      <w:r>
        <w:rPr>
          <w:sz w:val="20"/>
          <w:szCs w:val="20"/>
        </w:rPr>
        <w:t>Caucasus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Central Asia. The </w:t>
      </w:r>
      <w:proofErr w:type="spellStart"/>
      <w:r>
        <w:rPr>
          <w:sz w:val="20"/>
          <w:szCs w:val="20"/>
        </w:rPr>
        <w:t>network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strengthen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civil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TB,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ensure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political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commitments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end</w:t>
      </w:r>
      <w:proofErr w:type="spellEnd"/>
      <w:r>
        <w:rPr>
          <w:sz w:val="20"/>
          <w:szCs w:val="20"/>
        </w:rPr>
        <w:t xml:space="preserve"> TB.  </w:t>
      </w:r>
      <w:proofErr w:type="spellStart"/>
      <w:r>
        <w:rPr>
          <w:sz w:val="20"/>
          <w:szCs w:val="20"/>
        </w:rPr>
        <w:t>Currently</w:t>
      </w:r>
      <w:proofErr w:type="spellEnd"/>
      <w:r>
        <w:rPr>
          <w:sz w:val="20"/>
          <w:szCs w:val="20"/>
        </w:rPr>
        <w:t xml:space="preserve"> TBEC </w:t>
      </w:r>
      <w:proofErr w:type="spellStart"/>
      <w:r>
        <w:rPr>
          <w:sz w:val="20"/>
          <w:szCs w:val="20"/>
        </w:rPr>
        <w:t>has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200 </w:t>
      </w:r>
      <w:proofErr w:type="spellStart"/>
      <w:r>
        <w:rPr>
          <w:sz w:val="20"/>
          <w:szCs w:val="20"/>
        </w:rPr>
        <w:t>members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30 </w:t>
      </w:r>
      <w:proofErr w:type="spellStart"/>
      <w:r>
        <w:rPr>
          <w:sz w:val="20"/>
          <w:szCs w:val="20"/>
        </w:rPr>
        <w:t>countries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region</w:t>
      </w:r>
      <w:proofErr w:type="spellEnd"/>
      <w:r>
        <w:rPr>
          <w:sz w:val="20"/>
          <w:szCs w:val="20"/>
        </w:rPr>
        <w:t xml:space="preserve">. In 2017, TBEC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registered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legal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Netherlands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advocacy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capacity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building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country-led</w:t>
      </w:r>
      <w:proofErr w:type="spellEnd"/>
      <w:r>
        <w:rPr>
          <w:sz w:val="20"/>
          <w:szCs w:val="20"/>
        </w:rPr>
        <w:t xml:space="preserve"> TB </w:t>
      </w:r>
      <w:proofErr w:type="spellStart"/>
      <w:r>
        <w:rPr>
          <w:sz w:val="20"/>
          <w:szCs w:val="20"/>
        </w:rPr>
        <w:t>advocacy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initiatives</w:t>
      </w:r>
      <w:proofErr w:type="spellEnd"/>
      <w:r>
        <w:rPr>
          <w:sz w:val="20"/>
          <w:szCs w:val="20"/>
        </w:rPr>
        <w:t xml:space="preserve">. The TBEC </w:t>
      </w:r>
      <w:proofErr w:type="spellStart"/>
      <w:r>
        <w:rPr>
          <w:sz w:val="20"/>
          <w:szCs w:val="20"/>
        </w:rPr>
        <w:t>Secretariat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located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Kyiv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responsible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coordination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communication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administration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programmatic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management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network</w:t>
      </w:r>
      <w:proofErr w:type="spellEnd"/>
      <w:r>
        <w:rPr>
          <w:sz w:val="20"/>
          <w:szCs w:val="20"/>
        </w:rPr>
        <w:t xml:space="preserve">.  </w:t>
      </w:r>
    </w:p>
    <w:p w:rsidR="003F00E3" w:rsidRDefault="00000000">
      <w:pPr>
        <w:spacing w:befor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TBEC’s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primary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civil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advocacy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people-centered</w:t>
      </w:r>
      <w:proofErr w:type="spellEnd"/>
      <w:r>
        <w:rPr>
          <w:sz w:val="20"/>
          <w:szCs w:val="20"/>
        </w:rPr>
        <w:t xml:space="preserve"> TB </w:t>
      </w:r>
      <w:proofErr w:type="spellStart"/>
      <w:r>
        <w:rPr>
          <w:sz w:val="20"/>
          <w:szCs w:val="20"/>
        </w:rPr>
        <w:t>care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levels</w:t>
      </w:r>
      <w:proofErr w:type="spellEnd"/>
      <w:r>
        <w:rPr>
          <w:sz w:val="20"/>
          <w:szCs w:val="20"/>
        </w:rPr>
        <w:t xml:space="preserve">. In </w:t>
      </w:r>
      <w:proofErr w:type="spellStart"/>
      <w:r>
        <w:rPr>
          <w:sz w:val="20"/>
          <w:szCs w:val="20"/>
        </w:rPr>
        <w:t>particular</w:t>
      </w:r>
      <w:proofErr w:type="spellEnd"/>
      <w:r>
        <w:rPr>
          <w:sz w:val="20"/>
          <w:szCs w:val="20"/>
        </w:rPr>
        <w:t xml:space="preserve">, TBEC </w:t>
      </w:r>
      <w:proofErr w:type="spellStart"/>
      <w:r>
        <w:rPr>
          <w:sz w:val="20"/>
          <w:szCs w:val="20"/>
        </w:rPr>
        <w:t>develops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relevant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civil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people-centered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EECA </w:t>
      </w:r>
      <w:proofErr w:type="spellStart"/>
      <w:r>
        <w:rPr>
          <w:sz w:val="20"/>
          <w:szCs w:val="20"/>
        </w:rPr>
        <w:t>countries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capacity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development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civil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society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community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organizations</w:t>
      </w:r>
      <w:proofErr w:type="spellEnd"/>
      <w:r>
        <w:rPr>
          <w:sz w:val="20"/>
          <w:szCs w:val="20"/>
        </w:rPr>
        <w:t xml:space="preserve">. </w:t>
      </w:r>
    </w:p>
    <w:p w:rsidR="003F00E3" w:rsidRDefault="00000000">
      <w:pPr>
        <w:spacing w:before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proofErr w:type="spellStart"/>
      <w:r>
        <w:rPr>
          <w:b/>
          <w:sz w:val="20"/>
          <w:szCs w:val="20"/>
        </w:rPr>
        <w:t>objective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assignment</w:t>
      </w:r>
      <w:proofErr w:type="spellEnd"/>
      <w:r>
        <w:rPr>
          <w:b/>
          <w:sz w:val="20"/>
          <w:szCs w:val="20"/>
        </w:rPr>
        <w:t>:</w:t>
      </w:r>
    </w:p>
    <w:p w:rsidR="003F00E3" w:rsidRDefault="003F00E3">
      <w:pPr>
        <w:spacing w:before="0" w:after="0"/>
        <w:jc w:val="both"/>
        <w:rPr>
          <w:sz w:val="20"/>
          <w:szCs w:val="20"/>
        </w:rPr>
      </w:pPr>
    </w:p>
    <w:p w:rsidR="003F00E3" w:rsidRDefault="00000000"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proofErr w:type="spellStart"/>
      <w:r>
        <w:rPr>
          <w:sz w:val="20"/>
          <w:szCs w:val="20"/>
        </w:rPr>
        <w:t>provide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logistical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support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international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trainings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workshops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conferences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needed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framework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implementation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current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projects</w:t>
      </w:r>
      <w:proofErr w:type="spellEnd"/>
      <w:r>
        <w:rPr>
          <w:sz w:val="20"/>
          <w:szCs w:val="20"/>
        </w:rPr>
        <w:t>.</w:t>
      </w:r>
    </w:p>
    <w:p w:rsidR="003F00E3" w:rsidRDefault="003F00E3">
      <w:pPr>
        <w:spacing w:before="0" w:after="0"/>
        <w:jc w:val="both"/>
        <w:rPr>
          <w:b/>
          <w:sz w:val="20"/>
          <w:szCs w:val="20"/>
        </w:rPr>
      </w:pPr>
    </w:p>
    <w:p w:rsidR="003F00E3" w:rsidRDefault="00000000">
      <w:pPr>
        <w:spacing w:before="0" w:after="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Scope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work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services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will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include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not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limited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</w:t>
      </w:r>
      <w:proofErr w:type="spellEnd"/>
      <w:r>
        <w:rPr>
          <w:b/>
          <w:sz w:val="20"/>
          <w:szCs w:val="20"/>
        </w:rPr>
        <w:t>):</w:t>
      </w:r>
    </w:p>
    <w:p w:rsidR="003F00E3" w:rsidRDefault="003F00E3">
      <w:pPr>
        <w:spacing w:before="0" w:after="0"/>
        <w:jc w:val="both"/>
        <w:rPr>
          <w:b/>
          <w:sz w:val="20"/>
          <w:szCs w:val="20"/>
        </w:rPr>
      </w:pP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Booking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issuance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air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tickets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Buying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train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tickets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Buying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bus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tickets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Hotel </w:t>
      </w:r>
      <w:proofErr w:type="spellStart"/>
      <w:r>
        <w:rPr>
          <w:rFonts w:eastAsia="Cambria" w:cs="Cambria"/>
          <w:color w:val="000000"/>
          <w:sz w:val="20"/>
          <w:szCs w:val="20"/>
        </w:rPr>
        <w:t>booking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Ukraine;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Hotel </w:t>
      </w:r>
      <w:proofErr w:type="spellStart"/>
      <w:r>
        <w:rPr>
          <w:rFonts w:eastAsia="Cambria" w:cs="Cambria"/>
          <w:color w:val="000000"/>
          <w:sz w:val="20"/>
          <w:szCs w:val="20"/>
        </w:rPr>
        <w:t>booking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abroad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; 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Visa </w:t>
      </w:r>
      <w:proofErr w:type="spellStart"/>
      <w:r>
        <w:rPr>
          <w:rFonts w:eastAsia="Cambria" w:cs="Cambria"/>
          <w:color w:val="000000"/>
          <w:sz w:val="20"/>
          <w:szCs w:val="20"/>
        </w:rPr>
        <w:t>support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Delivery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documentation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office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Additional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such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: </w:t>
      </w:r>
      <w:proofErr w:type="spellStart"/>
      <w:r>
        <w:rPr>
          <w:rFonts w:eastAsia="Cambria" w:cs="Cambria"/>
          <w:color w:val="000000"/>
          <w:sz w:val="20"/>
          <w:szCs w:val="20"/>
        </w:rPr>
        <w:t>support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with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medical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travel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insurance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etc</w:t>
      </w:r>
      <w:proofErr w:type="spellEnd"/>
      <w:r>
        <w:rPr>
          <w:rFonts w:eastAsia="Cambria" w:cs="Cambria"/>
          <w:color w:val="000000"/>
          <w:sz w:val="20"/>
          <w:szCs w:val="20"/>
        </w:rPr>
        <w:t>..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08"/>
        <w:jc w:val="both"/>
        <w:rPr>
          <w:rFonts w:eastAsia="Cambria" w:cs="Cambria"/>
          <w:color w:val="000000"/>
          <w:sz w:val="20"/>
          <w:szCs w:val="20"/>
          <w:highlight w:val="yellow"/>
        </w:rPr>
      </w:pPr>
    </w:p>
    <w:p w:rsidR="003F00E3" w:rsidRDefault="00000000">
      <w:pPr>
        <w:spacing w:before="0" w:after="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Duration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assignment</w:t>
      </w:r>
      <w:proofErr w:type="spellEnd"/>
      <w:r>
        <w:rPr>
          <w:b/>
          <w:sz w:val="20"/>
          <w:szCs w:val="20"/>
        </w:rPr>
        <w:t xml:space="preserve">: </w:t>
      </w:r>
    </w:p>
    <w:p w:rsidR="003F00E3" w:rsidRDefault="003F00E3">
      <w:pPr>
        <w:spacing w:before="0" w:after="0"/>
        <w:jc w:val="both"/>
        <w:rPr>
          <w:b/>
          <w:sz w:val="20"/>
          <w:szCs w:val="20"/>
        </w:rPr>
      </w:pPr>
    </w:p>
    <w:p w:rsidR="003F00E3" w:rsidRDefault="00000000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hanging="425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The </w:t>
      </w:r>
      <w:proofErr w:type="spellStart"/>
      <w:r>
        <w:rPr>
          <w:rFonts w:eastAsia="Cambria" w:cs="Cambria"/>
          <w:color w:val="000000"/>
          <w:sz w:val="20"/>
          <w:szCs w:val="20"/>
        </w:rPr>
        <w:t>work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expected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start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after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signature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specific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agreement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with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Service </w:t>
      </w:r>
      <w:proofErr w:type="spellStart"/>
      <w:r>
        <w:rPr>
          <w:rFonts w:eastAsia="Cambria" w:cs="Cambria"/>
          <w:color w:val="000000"/>
          <w:sz w:val="20"/>
          <w:szCs w:val="20"/>
        </w:rPr>
        <w:t>provider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till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31 </w:t>
      </w:r>
      <w:proofErr w:type="spellStart"/>
      <w:r>
        <w:rPr>
          <w:rFonts w:eastAsia="Cambria" w:cs="Cambria"/>
          <w:color w:val="000000"/>
          <w:sz w:val="20"/>
          <w:szCs w:val="20"/>
        </w:rPr>
        <w:t>December</w:t>
      </w:r>
      <w:proofErr w:type="spellEnd"/>
      <w:r>
        <w:rPr>
          <w:rFonts w:eastAsia="Cambria" w:cs="Cambria"/>
          <w:color w:val="000000"/>
          <w:sz w:val="20"/>
          <w:szCs w:val="20"/>
        </w:rPr>
        <w:t>, 202</w:t>
      </w:r>
      <w:r w:rsidR="007A6140">
        <w:rPr>
          <w:rFonts w:eastAsia="Cambria" w:cs="Cambria"/>
          <w:color w:val="000000"/>
          <w:sz w:val="20"/>
          <w:szCs w:val="20"/>
          <w:lang w:val="en-US"/>
        </w:rPr>
        <w:t>3</w:t>
      </w:r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mbria" w:cs="Cambria"/>
          <w:b/>
          <w:color w:val="000000"/>
          <w:sz w:val="20"/>
          <w:szCs w:val="20"/>
        </w:rPr>
      </w:pPr>
    </w:p>
    <w:p w:rsidR="003F00E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mbria" w:cs="Cambria"/>
          <w:b/>
          <w:color w:val="000000"/>
          <w:sz w:val="20"/>
          <w:szCs w:val="20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</w:rPr>
        <w:t>Requirements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>:</w:t>
      </w:r>
    </w:p>
    <w:p w:rsidR="003F00E3" w:rsidRDefault="003F00E3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mbria" w:cs="Cambria"/>
          <w:b/>
          <w:color w:val="000000"/>
          <w:sz w:val="20"/>
          <w:szCs w:val="20"/>
        </w:rPr>
      </w:pPr>
    </w:p>
    <w:p w:rsidR="003F00E3" w:rsidRDefault="00000000"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 </w:t>
      </w:r>
      <w:proofErr w:type="spellStart"/>
      <w:r>
        <w:rPr>
          <w:sz w:val="20"/>
          <w:szCs w:val="20"/>
        </w:rPr>
        <w:t>requirements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meets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eligibility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criteria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(s)</w:t>
      </w:r>
      <w:proofErr w:type="spellStart"/>
      <w:r>
        <w:rPr>
          <w:sz w:val="20"/>
          <w:szCs w:val="20"/>
        </w:rPr>
        <w:t>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accepted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qualifications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evaluation</w:t>
      </w:r>
      <w:proofErr w:type="spellEnd"/>
      <w:r>
        <w:rPr>
          <w:sz w:val="20"/>
          <w:szCs w:val="20"/>
        </w:rPr>
        <w:t>):</w:t>
      </w:r>
    </w:p>
    <w:p w:rsidR="003F00E3" w:rsidRDefault="00000000"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F00E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status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Individual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Entrepreneur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not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process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bankruptcy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)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Ukraine </w:t>
      </w:r>
      <w:proofErr w:type="spellStart"/>
      <w:r>
        <w:rPr>
          <w:rFonts w:eastAsia="Cambria" w:cs="Cambria"/>
          <w:color w:val="000000"/>
          <w:sz w:val="20"/>
          <w:szCs w:val="20"/>
        </w:rPr>
        <w:t>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European Union </w:t>
      </w:r>
      <w:proofErr w:type="spellStart"/>
      <w:r>
        <w:rPr>
          <w:rFonts w:eastAsia="Cambria" w:cs="Cambria"/>
          <w:color w:val="000000"/>
          <w:sz w:val="20"/>
          <w:szCs w:val="20"/>
        </w:rPr>
        <w:t>member-state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non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-VAT </w:t>
      </w:r>
      <w:proofErr w:type="spellStart"/>
      <w:r>
        <w:rPr>
          <w:rFonts w:eastAsia="Cambria" w:cs="Cambria"/>
          <w:color w:val="000000"/>
          <w:sz w:val="20"/>
          <w:szCs w:val="20"/>
        </w:rPr>
        <w:t>payer</w:t>
      </w:r>
      <w:proofErr w:type="spellEnd"/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3F00E3">
      <w:pPr>
        <w:spacing w:before="0" w:after="0"/>
        <w:ind w:left="720"/>
        <w:jc w:val="both"/>
        <w:rPr>
          <w:sz w:val="20"/>
          <w:szCs w:val="20"/>
        </w:rPr>
      </w:pPr>
    </w:p>
    <w:p w:rsidR="003F00E3" w:rsidRDefault="00000000">
      <w:pPr>
        <w:spacing w:before="0"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Qualification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requirements</w:t>
      </w:r>
      <w:proofErr w:type="spellEnd"/>
      <w:r>
        <w:rPr>
          <w:sz w:val="20"/>
          <w:szCs w:val="20"/>
        </w:rPr>
        <w:t>:</w:t>
      </w:r>
    </w:p>
    <w:p w:rsidR="003F00E3" w:rsidRDefault="00000000">
      <w:pP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General </w:t>
      </w:r>
      <w:proofErr w:type="spellStart"/>
      <w:r>
        <w:rPr>
          <w:color w:val="000000"/>
          <w:sz w:val="20"/>
          <w:szCs w:val="20"/>
        </w:rPr>
        <w:t>qualifications</w:t>
      </w:r>
      <w:proofErr w:type="spellEnd"/>
      <w:r>
        <w:rPr>
          <w:color w:val="000000"/>
          <w:sz w:val="20"/>
          <w:szCs w:val="20"/>
        </w:rPr>
        <w:t xml:space="preserve"> (30%): </w:t>
      </w:r>
    </w:p>
    <w:p w:rsidR="003F00E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Proven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experience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least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4 </w:t>
      </w:r>
      <w:proofErr w:type="spellStart"/>
      <w:r>
        <w:rPr>
          <w:rFonts w:eastAsia="Cambria" w:cs="Cambria"/>
          <w:color w:val="000000"/>
          <w:sz w:val="20"/>
          <w:szCs w:val="20"/>
        </w:rPr>
        <w:t>years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)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organizing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implementing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events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training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roundtables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study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visits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travel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etc</w:t>
      </w:r>
      <w:proofErr w:type="spellEnd"/>
      <w:r>
        <w:rPr>
          <w:rFonts w:eastAsia="Cambria" w:cs="Cambria"/>
          <w:color w:val="000000"/>
          <w:sz w:val="20"/>
          <w:szCs w:val="20"/>
        </w:rPr>
        <w:t>.);</w:t>
      </w:r>
    </w:p>
    <w:p w:rsidR="003F00E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Work </w:t>
      </w:r>
      <w:proofErr w:type="spellStart"/>
      <w:r>
        <w:rPr>
          <w:rFonts w:eastAsia="Cambria" w:cs="Cambria"/>
          <w:color w:val="000000"/>
          <w:sz w:val="20"/>
          <w:szCs w:val="20"/>
        </w:rPr>
        <w:t>experience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with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projects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financed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international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organizations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will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asset</w:t>
      </w:r>
      <w:proofErr w:type="spellEnd"/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000000">
      <w:pPr>
        <w:spacing w:after="0"/>
        <w:jc w:val="both"/>
        <w:rPr>
          <w:rFonts w:eastAsia="Cambria" w:cs="Cambria"/>
          <w:color w:val="000000"/>
          <w:sz w:val="20"/>
          <w:szCs w:val="20"/>
          <w:highlight w:val="yellow"/>
        </w:rPr>
      </w:pPr>
      <w:proofErr w:type="spellStart"/>
      <w:r>
        <w:rPr>
          <w:color w:val="000000"/>
          <w:sz w:val="20"/>
          <w:szCs w:val="20"/>
        </w:rPr>
        <w:t>Relevant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experience</w:t>
      </w:r>
      <w:proofErr w:type="spellEnd"/>
      <w:r>
        <w:rPr>
          <w:color w:val="000000"/>
          <w:sz w:val="20"/>
          <w:szCs w:val="20"/>
        </w:rPr>
        <w:t xml:space="preserve"> (60%): </w:t>
      </w:r>
    </w:p>
    <w:p w:rsidR="003F00E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lastRenderedPageBreak/>
        <w:t xml:space="preserve">Experience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organizing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implementing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events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international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level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will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asset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Business </w:t>
      </w:r>
      <w:proofErr w:type="spellStart"/>
      <w:r>
        <w:rPr>
          <w:rFonts w:eastAsia="Cambria" w:cs="Cambria"/>
          <w:color w:val="000000"/>
          <w:sz w:val="20"/>
          <w:szCs w:val="20"/>
        </w:rPr>
        <w:t>entity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under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legislation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Ukraine </w:t>
      </w:r>
      <w:proofErr w:type="spellStart"/>
      <w:r>
        <w:rPr>
          <w:rFonts w:eastAsia="Cambria" w:cs="Cambria"/>
          <w:color w:val="000000"/>
          <w:sz w:val="20"/>
          <w:szCs w:val="20"/>
        </w:rPr>
        <w:t>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a </w:t>
      </w:r>
      <w:proofErr w:type="spellStart"/>
      <w:r>
        <w:rPr>
          <w:rFonts w:eastAsia="Cambria" w:cs="Cambria"/>
          <w:color w:val="000000"/>
          <w:sz w:val="20"/>
          <w:szCs w:val="20"/>
        </w:rPr>
        <w:t>country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European Union;</w:t>
      </w:r>
    </w:p>
    <w:p w:rsidR="003F00E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In </w:t>
      </w:r>
      <w:proofErr w:type="spellStart"/>
      <w:r>
        <w:rPr>
          <w:rFonts w:eastAsia="Cambria" w:cs="Cambria"/>
          <w:color w:val="000000"/>
          <w:sz w:val="20"/>
          <w:szCs w:val="20"/>
        </w:rPr>
        <w:t>case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provider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going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involve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affiliated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business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entities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other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Private </w:t>
      </w:r>
      <w:proofErr w:type="spellStart"/>
      <w:r>
        <w:rPr>
          <w:rFonts w:eastAsia="Cambria" w:cs="Cambria"/>
          <w:color w:val="000000"/>
          <w:sz w:val="20"/>
          <w:szCs w:val="20"/>
        </w:rPr>
        <w:t>Entrepreneurs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) </w:t>
      </w:r>
      <w:proofErr w:type="spellStart"/>
      <w:r>
        <w:rPr>
          <w:rFonts w:eastAsia="Cambria" w:cs="Cambria"/>
          <w:color w:val="000000"/>
          <w:sz w:val="20"/>
          <w:szCs w:val="20"/>
        </w:rPr>
        <w:t>information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about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such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entities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should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provided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. The </w:t>
      </w:r>
      <w:proofErr w:type="spellStart"/>
      <w:r>
        <w:rPr>
          <w:rFonts w:eastAsia="Cambria" w:cs="Cambria"/>
          <w:color w:val="000000"/>
          <w:sz w:val="20"/>
          <w:szCs w:val="20"/>
        </w:rPr>
        <w:t>affiliation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such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parties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must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confirmed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official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letter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from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provider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Availability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own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resources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needed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ensure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provision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managing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administrative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personnel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transport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technical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means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etc</w:t>
      </w:r>
      <w:proofErr w:type="spellEnd"/>
      <w:r>
        <w:rPr>
          <w:rFonts w:eastAsia="Cambria" w:cs="Cambria"/>
          <w:color w:val="000000"/>
          <w:sz w:val="20"/>
          <w:szCs w:val="20"/>
        </w:rPr>
        <w:t>.);</w:t>
      </w:r>
    </w:p>
    <w:p w:rsidR="003F00E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Availability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database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with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external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resources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ensure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provision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set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agreements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with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hotels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airlines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logistics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transport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companies</w:t>
      </w:r>
      <w:proofErr w:type="spellEnd"/>
      <w:r>
        <w:rPr>
          <w:rFonts w:eastAsia="Cambria" w:cs="Cambria"/>
          <w:color w:val="000000"/>
          <w:sz w:val="20"/>
          <w:szCs w:val="20"/>
        </w:rPr>
        <w:t>);</w:t>
      </w: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Other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qualifications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(10%):</w:t>
      </w:r>
    </w:p>
    <w:p w:rsidR="003F00E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Good </w:t>
      </w:r>
      <w:proofErr w:type="spellStart"/>
      <w:r>
        <w:rPr>
          <w:rFonts w:eastAsia="Cambria" w:cs="Cambria"/>
          <w:color w:val="000000"/>
          <w:sz w:val="20"/>
          <w:szCs w:val="20"/>
        </w:rPr>
        <w:t>communication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computer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skills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Excellent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knowledge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English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Russian </w:t>
      </w:r>
      <w:proofErr w:type="spellStart"/>
      <w:r>
        <w:rPr>
          <w:rFonts w:eastAsia="Cambria" w:cs="Cambria"/>
          <w:color w:val="000000"/>
          <w:sz w:val="20"/>
          <w:szCs w:val="20"/>
        </w:rPr>
        <w:t>languages</w:t>
      </w:r>
      <w:proofErr w:type="spellEnd"/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00000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The </w:t>
      </w:r>
      <w:proofErr w:type="spellStart"/>
      <w:r>
        <w:rPr>
          <w:sz w:val="20"/>
          <w:szCs w:val="20"/>
          <w:u w:val="single"/>
        </w:rPr>
        <w:t>Individual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Entrepreneur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should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be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able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to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perform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the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entire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assignment</w:t>
      </w:r>
      <w:proofErr w:type="spellEnd"/>
      <w:r>
        <w:rPr>
          <w:sz w:val="20"/>
          <w:szCs w:val="20"/>
          <w:u w:val="single"/>
        </w:rPr>
        <w:t>.</w:t>
      </w:r>
    </w:p>
    <w:p w:rsidR="003F00E3" w:rsidRDefault="003F00E3">
      <w:pPr>
        <w:jc w:val="both"/>
        <w:rPr>
          <w:sz w:val="20"/>
          <w:szCs w:val="20"/>
          <w:u w:val="single"/>
        </w:rPr>
      </w:pPr>
    </w:p>
    <w:p w:rsidR="003F00E3" w:rsidRDefault="00000000">
      <w:pPr>
        <w:ind w:right="-4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Application Process:</w:t>
      </w: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320"/>
          <w:tab w:val="center" w:pos="9361"/>
        </w:tabs>
        <w:spacing w:before="0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Interested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candidates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are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required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submit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following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documentation</w:t>
      </w:r>
      <w:proofErr w:type="spellEnd"/>
      <w:r>
        <w:rPr>
          <w:rFonts w:eastAsia="Cambria" w:cs="Cambria"/>
          <w:color w:val="000000"/>
          <w:sz w:val="20"/>
          <w:szCs w:val="20"/>
        </w:rPr>
        <w:t>: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sz w:val="20"/>
          <w:szCs w:val="20"/>
          <w:highlight w:val="white"/>
        </w:rPr>
        <w:t xml:space="preserve">Business </w:t>
      </w:r>
      <w:proofErr w:type="spellStart"/>
      <w:r>
        <w:rPr>
          <w:sz w:val="20"/>
          <w:szCs w:val="20"/>
          <w:highlight w:val="white"/>
        </w:rPr>
        <w:t>entity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under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the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legislation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of</w:t>
      </w:r>
      <w:proofErr w:type="spellEnd"/>
      <w:r>
        <w:rPr>
          <w:sz w:val="20"/>
          <w:szCs w:val="20"/>
          <w:highlight w:val="white"/>
        </w:rPr>
        <w:t xml:space="preserve"> Ukraine </w:t>
      </w:r>
      <w:proofErr w:type="spellStart"/>
      <w:r>
        <w:rPr>
          <w:sz w:val="20"/>
          <w:szCs w:val="20"/>
          <w:highlight w:val="white"/>
        </w:rPr>
        <w:t>or</w:t>
      </w:r>
      <w:proofErr w:type="spellEnd"/>
      <w:r>
        <w:rPr>
          <w:sz w:val="20"/>
          <w:szCs w:val="20"/>
          <w:highlight w:val="white"/>
        </w:rPr>
        <w:t xml:space="preserve"> a </w:t>
      </w:r>
      <w:proofErr w:type="spellStart"/>
      <w:r>
        <w:rPr>
          <w:sz w:val="20"/>
          <w:szCs w:val="20"/>
          <w:highlight w:val="white"/>
        </w:rPr>
        <w:t>country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of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the</w:t>
      </w:r>
      <w:proofErr w:type="spellEnd"/>
      <w:r>
        <w:rPr>
          <w:sz w:val="20"/>
          <w:szCs w:val="20"/>
          <w:highlight w:val="white"/>
        </w:rPr>
        <w:t xml:space="preserve"> European Union;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Information </w:t>
      </w:r>
      <w:proofErr w:type="spellStart"/>
      <w:r>
        <w:rPr>
          <w:rFonts w:eastAsia="Cambria" w:cs="Cambria"/>
          <w:color w:val="000000"/>
          <w:sz w:val="20"/>
          <w:szCs w:val="20"/>
        </w:rPr>
        <w:t>about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availability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own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resources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necessary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provision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The </w:t>
      </w:r>
      <w:proofErr w:type="spellStart"/>
      <w:r>
        <w:rPr>
          <w:rFonts w:eastAsia="Cambria" w:cs="Cambria"/>
          <w:color w:val="000000"/>
          <w:sz w:val="20"/>
          <w:szCs w:val="20"/>
        </w:rPr>
        <w:t>list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largest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customers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during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2021-2022; 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Information </w:t>
      </w:r>
      <w:proofErr w:type="spellStart"/>
      <w:r>
        <w:rPr>
          <w:rFonts w:eastAsia="Cambria" w:cs="Cambria"/>
          <w:color w:val="000000"/>
          <w:sz w:val="20"/>
          <w:szCs w:val="20"/>
        </w:rPr>
        <w:t>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events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more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than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twenty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(20) </w:t>
      </w:r>
      <w:proofErr w:type="spellStart"/>
      <w:r>
        <w:rPr>
          <w:rFonts w:eastAsia="Cambria" w:cs="Cambria"/>
          <w:color w:val="000000"/>
          <w:sz w:val="20"/>
          <w:szCs w:val="20"/>
        </w:rPr>
        <w:t>participants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organized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Individual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Entrepreneur</w:t>
      </w:r>
      <w:proofErr w:type="spellEnd"/>
      <w:r>
        <w:rPr>
          <w:rFonts w:eastAsia="Cambria" w:cs="Cambria"/>
          <w:color w:val="000000"/>
          <w:sz w:val="20"/>
          <w:szCs w:val="20"/>
        </w:rPr>
        <w:t>;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List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international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events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during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2021-2022;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Letters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recommendation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2021-2022 </w:t>
      </w:r>
      <w:proofErr w:type="spellStart"/>
      <w:r>
        <w:rPr>
          <w:rFonts w:eastAsia="Cambria" w:cs="Cambria"/>
          <w:color w:val="000000"/>
          <w:sz w:val="20"/>
          <w:szCs w:val="20"/>
        </w:rPr>
        <w:t>from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companies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/ </w:t>
      </w:r>
      <w:proofErr w:type="spellStart"/>
      <w:r>
        <w:rPr>
          <w:rFonts w:eastAsia="Cambria" w:cs="Cambria"/>
          <w:color w:val="000000"/>
          <w:sz w:val="20"/>
          <w:szCs w:val="20"/>
        </w:rPr>
        <w:t>organizations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(</w:t>
      </w:r>
      <w:proofErr w:type="spellStart"/>
      <w:r>
        <w:rPr>
          <w:rFonts w:eastAsia="Cambria" w:cs="Cambria"/>
          <w:color w:val="000000"/>
          <w:sz w:val="20"/>
          <w:szCs w:val="20"/>
        </w:rPr>
        <w:t>if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applicable</w:t>
      </w:r>
      <w:proofErr w:type="spellEnd"/>
      <w:r>
        <w:rPr>
          <w:rFonts w:eastAsia="Cambria" w:cs="Cambria"/>
          <w:color w:val="000000"/>
          <w:sz w:val="20"/>
          <w:szCs w:val="20"/>
        </w:rPr>
        <w:t>);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All </w:t>
      </w:r>
      <w:proofErr w:type="spellStart"/>
      <w:r>
        <w:rPr>
          <w:rFonts w:eastAsia="Cambria" w:cs="Cambria"/>
          <w:color w:val="000000"/>
          <w:sz w:val="20"/>
          <w:szCs w:val="20"/>
        </w:rPr>
        <w:t>documents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should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clearly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describe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qualifications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experience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skills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potential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Consultant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submitted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electronically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Olesya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Murha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TBEC </w:t>
      </w:r>
      <w:proofErr w:type="spellStart"/>
      <w:r>
        <w:rPr>
          <w:rFonts w:eastAsia="Cambria" w:cs="Cambria"/>
          <w:color w:val="000000"/>
          <w:sz w:val="20"/>
          <w:szCs w:val="20"/>
        </w:rPr>
        <w:t>Administrative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Officer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at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following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email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: </w:t>
      </w:r>
      <w:hyperlink r:id="rId8">
        <w:r>
          <w:rPr>
            <w:rFonts w:eastAsia="Cambria" w:cs="Cambria"/>
            <w:color w:val="0563C1"/>
            <w:sz w:val="20"/>
            <w:szCs w:val="20"/>
            <w:u w:val="single"/>
          </w:rPr>
          <w:t>murha@tb</w:t>
        </w:r>
      </w:hyperlink>
      <w:hyperlink r:id="rId9">
        <w:r>
          <w:rPr>
            <w:color w:val="0563C1"/>
            <w:sz w:val="20"/>
            <w:szCs w:val="20"/>
            <w:u w:val="single"/>
          </w:rPr>
          <w:t>coalition</w:t>
        </w:r>
      </w:hyperlink>
      <w:hyperlink r:id="rId10">
        <w:r>
          <w:rPr>
            <w:rFonts w:eastAsia="Cambria" w:cs="Cambria"/>
            <w:color w:val="0563C1"/>
            <w:sz w:val="20"/>
            <w:szCs w:val="20"/>
            <w:u w:val="single"/>
          </w:rPr>
          <w:t>.eu</w:t>
        </w:r>
      </w:hyperlink>
      <w:r>
        <w:rPr>
          <w:rFonts w:eastAsia="Cambria" w:cs="Cambria"/>
          <w:color w:val="000000"/>
          <w:sz w:val="20"/>
          <w:szCs w:val="20"/>
        </w:rPr>
        <w:t xml:space="preserve">; </w:t>
      </w:r>
    </w:p>
    <w:p w:rsidR="003F00E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709" w:right="-285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The </w:t>
      </w:r>
      <w:proofErr w:type="spellStart"/>
      <w:r>
        <w:rPr>
          <w:rFonts w:eastAsia="Cambria" w:cs="Cambria"/>
          <w:color w:val="000000"/>
          <w:sz w:val="20"/>
          <w:szCs w:val="20"/>
        </w:rPr>
        <w:t>deadline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for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receipt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your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expression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interest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by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indicated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e-mail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: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Ju</w:t>
      </w:r>
      <w:proofErr w:type="spellEnd"/>
      <w:r w:rsidR="007A6140">
        <w:rPr>
          <w:rFonts w:eastAsia="Cambria" w:cs="Cambria"/>
          <w:b/>
          <w:color w:val="000000"/>
          <w:sz w:val="20"/>
          <w:szCs w:val="20"/>
          <w:lang w:val="en-US"/>
        </w:rPr>
        <w:t>l</w:t>
      </w:r>
      <w:r>
        <w:rPr>
          <w:rFonts w:eastAsia="Cambria" w:cs="Cambria"/>
          <w:b/>
          <w:color w:val="000000"/>
          <w:sz w:val="20"/>
          <w:szCs w:val="20"/>
        </w:rPr>
        <w:t xml:space="preserve">y </w:t>
      </w:r>
      <w:r w:rsidR="007A6140">
        <w:rPr>
          <w:rFonts w:eastAsia="Cambria" w:cs="Cambria"/>
          <w:b/>
          <w:color w:val="000000"/>
          <w:sz w:val="20"/>
          <w:szCs w:val="20"/>
          <w:lang w:val="en-US"/>
        </w:rPr>
        <w:t>1</w:t>
      </w:r>
      <w:r w:rsidR="002E5D10">
        <w:rPr>
          <w:rFonts w:eastAsia="Cambria" w:cs="Cambria"/>
          <w:b/>
          <w:color w:val="000000"/>
          <w:sz w:val="20"/>
          <w:szCs w:val="20"/>
          <w:lang w:val="en-US"/>
        </w:rPr>
        <w:t>4</w:t>
      </w:r>
      <w:r>
        <w:rPr>
          <w:rFonts w:eastAsia="Cambria" w:cs="Cambria"/>
          <w:b/>
          <w:color w:val="000000"/>
          <w:sz w:val="20"/>
          <w:szCs w:val="20"/>
        </w:rPr>
        <w:t>, 202</w:t>
      </w:r>
      <w:r w:rsidR="007A6140">
        <w:rPr>
          <w:rFonts w:eastAsia="Cambria" w:cs="Cambria"/>
          <w:b/>
          <w:color w:val="000000"/>
          <w:sz w:val="20"/>
          <w:szCs w:val="20"/>
          <w:lang w:val="en-US"/>
        </w:rPr>
        <w:t>3</w:t>
      </w:r>
      <w:r>
        <w:rPr>
          <w:rFonts w:eastAsia="Cambria" w:cs="Cambria"/>
          <w:b/>
          <w:color w:val="000000"/>
          <w:sz w:val="20"/>
          <w:szCs w:val="20"/>
        </w:rPr>
        <w:t xml:space="preserve">, 18:00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Kiev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time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. </w:t>
      </w:r>
      <w:proofErr w:type="spellStart"/>
      <w:r>
        <w:rPr>
          <w:rFonts w:eastAsia="Cambria" w:cs="Cambria"/>
          <w:color w:val="000000"/>
          <w:sz w:val="20"/>
          <w:szCs w:val="20"/>
        </w:rPr>
        <w:t>Late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proposals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will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rejected</w:t>
      </w:r>
      <w:proofErr w:type="spellEnd"/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3F00E3">
      <w:pPr>
        <w:spacing w:before="0" w:after="0"/>
        <w:jc w:val="both"/>
        <w:rPr>
          <w:sz w:val="20"/>
          <w:szCs w:val="20"/>
        </w:rPr>
      </w:pP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</w:rPr>
        <w:t>Deliverables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and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Documents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: </w:t>
      </w:r>
    </w:p>
    <w:p w:rsidR="003F00E3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Provider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depending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following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deliverables</w:t>
      </w:r>
      <w:proofErr w:type="spellEnd"/>
      <w:r>
        <w:rPr>
          <w:sz w:val="20"/>
          <w:szCs w:val="20"/>
        </w:rPr>
        <w:t>:</w:t>
      </w:r>
    </w:p>
    <w:p w:rsidR="003F00E3" w:rsidRDefault="00000000">
      <w:pPr>
        <w:numPr>
          <w:ilvl w:val="0"/>
          <w:numId w:val="8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Financial </w:t>
      </w:r>
      <w:proofErr w:type="spellStart"/>
      <w:r>
        <w:rPr>
          <w:sz w:val="20"/>
          <w:szCs w:val="20"/>
        </w:rPr>
        <w:t>documentation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according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legislation</w:t>
      </w:r>
      <w:proofErr w:type="spellEnd"/>
      <w:r>
        <w:rPr>
          <w:sz w:val="20"/>
          <w:szCs w:val="20"/>
        </w:rPr>
        <w:t xml:space="preserve"> 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color w:val="000000"/>
          <w:sz w:val="20"/>
          <w:szCs w:val="20"/>
        </w:rPr>
      </w:pP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</w:rPr>
        <w:t>Payment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: 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</w:p>
    <w:p w:rsidR="003F00E3" w:rsidRDefault="00000000">
      <w:pPr>
        <w:widowControl w:val="0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payment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particular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travel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Invoices</w:t>
      </w:r>
      <w:proofErr w:type="spellEnd"/>
      <w:r>
        <w:rPr>
          <w:sz w:val="20"/>
          <w:szCs w:val="20"/>
        </w:rPr>
        <w:t>.</w:t>
      </w: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"/>
        <w:jc w:val="both"/>
        <w:rPr>
          <w:rFonts w:eastAsia="Cambria" w:cs="Cambria"/>
          <w:color w:val="000000"/>
          <w:sz w:val="20"/>
          <w:szCs w:val="20"/>
        </w:rPr>
      </w:pPr>
      <w:proofErr w:type="spellStart"/>
      <w:r>
        <w:rPr>
          <w:rFonts w:eastAsia="Cambria" w:cs="Cambria"/>
          <w:color w:val="000000"/>
          <w:sz w:val="20"/>
          <w:szCs w:val="20"/>
        </w:rPr>
        <w:t>Due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to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fact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that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TBEC </w:t>
      </w:r>
      <w:proofErr w:type="spellStart"/>
      <w:r>
        <w:rPr>
          <w:rFonts w:eastAsia="Cambria" w:cs="Cambria"/>
          <w:color w:val="000000"/>
          <w:sz w:val="20"/>
          <w:szCs w:val="20"/>
        </w:rPr>
        <w:t>is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registered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Netherlands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, </w:t>
      </w:r>
      <w:proofErr w:type="spellStart"/>
      <w:r>
        <w:rPr>
          <w:rFonts w:eastAsia="Cambria" w:cs="Cambria"/>
          <w:color w:val="000000"/>
          <w:sz w:val="20"/>
          <w:szCs w:val="20"/>
        </w:rPr>
        <w:t>payment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services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will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be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made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color w:val="000000"/>
          <w:sz w:val="20"/>
          <w:szCs w:val="20"/>
        </w:rPr>
        <w:t>in</w:t>
      </w:r>
      <w:proofErr w:type="spellEnd"/>
      <w:r>
        <w:rPr>
          <w:rFonts w:eastAsia="Cambria" w:cs="Cambria"/>
          <w:color w:val="000000"/>
          <w:sz w:val="20"/>
          <w:szCs w:val="20"/>
        </w:rPr>
        <w:t xml:space="preserve"> US </w:t>
      </w:r>
      <w:proofErr w:type="spellStart"/>
      <w:r>
        <w:rPr>
          <w:rFonts w:eastAsia="Cambria" w:cs="Cambria"/>
          <w:color w:val="000000"/>
          <w:sz w:val="20"/>
          <w:szCs w:val="20"/>
        </w:rPr>
        <w:t>dollars</w:t>
      </w:r>
      <w:proofErr w:type="spellEnd"/>
      <w:r>
        <w:rPr>
          <w:rFonts w:eastAsia="Cambria" w:cs="Cambria"/>
          <w:color w:val="000000"/>
          <w:sz w:val="20"/>
          <w:szCs w:val="20"/>
        </w:rPr>
        <w:t>.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05"/>
        <w:jc w:val="both"/>
        <w:rPr>
          <w:rFonts w:eastAsia="Cambria" w:cs="Cambria"/>
          <w:color w:val="000000"/>
          <w:sz w:val="20"/>
          <w:szCs w:val="20"/>
        </w:rPr>
      </w:pP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  <w:r>
        <w:rPr>
          <w:rFonts w:eastAsia="Cambria" w:cs="Cambria"/>
          <w:b/>
          <w:color w:val="000000"/>
          <w:sz w:val="20"/>
          <w:szCs w:val="20"/>
        </w:rPr>
        <w:t>Force-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Majeure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:  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440" w:hanging="720"/>
        <w:jc w:val="both"/>
        <w:rPr>
          <w:rFonts w:eastAsia="Cambria" w:cs="Cambria"/>
          <w:b/>
          <w:color w:val="000000"/>
          <w:sz w:val="20"/>
          <w:szCs w:val="20"/>
        </w:rPr>
      </w:pPr>
    </w:p>
    <w:p w:rsidR="003F00E3" w:rsidRDefault="00000000">
      <w:pPr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TBEC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improper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performance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non-fulfillment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improper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performance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non-performance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caused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circumstances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which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beyond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reasonable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TBEC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depend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. The </w:t>
      </w:r>
      <w:proofErr w:type="spellStart"/>
      <w:r>
        <w:rPr>
          <w:sz w:val="20"/>
          <w:szCs w:val="20"/>
        </w:rPr>
        <w:t>following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circumstances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majeure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hostilities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country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holding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earthquakes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floods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tornadoes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hurricanes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disasters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implementation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provisions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Agreement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>.</w:t>
      </w:r>
    </w:p>
    <w:p w:rsidR="003F00E3" w:rsidRDefault="00000000">
      <w:pPr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proofErr w:type="spellStart"/>
      <w:r>
        <w:rPr>
          <w:sz w:val="20"/>
          <w:szCs w:val="20"/>
        </w:rPr>
        <w:t>case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impossibility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carrying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majeure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circumstances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undertakes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TBEC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writing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thereof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reimburse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event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except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expenses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incurred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period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banking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days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notice</w:t>
      </w:r>
      <w:proofErr w:type="spellEnd"/>
      <w:r>
        <w:rPr>
          <w:sz w:val="20"/>
          <w:szCs w:val="20"/>
        </w:rPr>
        <w:t>.</w:t>
      </w: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09"/>
        <w:jc w:val="both"/>
        <w:rPr>
          <w:rFonts w:eastAsia="Cambria" w:cs="Cambria"/>
          <w:color w:val="000000"/>
          <w:sz w:val="20"/>
          <w:szCs w:val="20"/>
        </w:rPr>
      </w:pPr>
      <w:r>
        <w:rPr>
          <w:rFonts w:eastAsia="Cambria" w:cs="Cambria"/>
          <w:color w:val="000000"/>
          <w:sz w:val="20"/>
          <w:szCs w:val="20"/>
        </w:rPr>
        <w:t xml:space="preserve"> </w:t>
      </w:r>
    </w:p>
    <w:p w:rsidR="003F00E3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  <w:proofErr w:type="spellStart"/>
      <w:r>
        <w:rPr>
          <w:rFonts w:eastAsia="Cambria" w:cs="Cambria"/>
          <w:b/>
          <w:color w:val="000000"/>
          <w:sz w:val="20"/>
          <w:szCs w:val="20"/>
        </w:rPr>
        <w:t>Termination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of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the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eastAsia="Cambria" w:cs="Cambria"/>
          <w:b/>
          <w:color w:val="000000"/>
          <w:sz w:val="20"/>
          <w:szCs w:val="20"/>
        </w:rPr>
        <w:t>Contract</w:t>
      </w:r>
      <w:proofErr w:type="spellEnd"/>
      <w:r>
        <w:rPr>
          <w:rFonts w:eastAsia="Cambria" w:cs="Cambria"/>
          <w:b/>
          <w:color w:val="000000"/>
          <w:sz w:val="20"/>
          <w:szCs w:val="20"/>
        </w:rPr>
        <w:t>:</w:t>
      </w:r>
    </w:p>
    <w:p w:rsidR="003F00E3" w:rsidRDefault="003F00E3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Cambria" w:cs="Cambria"/>
          <w:b/>
          <w:color w:val="000000"/>
          <w:sz w:val="20"/>
          <w:szCs w:val="20"/>
        </w:rPr>
      </w:pPr>
    </w:p>
    <w:p w:rsidR="003F00E3" w:rsidRDefault="00000000">
      <w:pPr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TBEC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Entrepreneur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right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ahead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schedule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having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previously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notified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writing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advance</w:t>
      </w:r>
      <w:proofErr w:type="spellEnd"/>
      <w:r>
        <w:rPr>
          <w:sz w:val="20"/>
          <w:szCs w:val="20"/>
        </w:rPr>
        <w:t>.</w:t>
      </w:r>
    </w:p>
    <w:sectPr w:rsidR="003F00E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0C6" w:rsidRDefault="00DD10C6">
      <w:pPr>
        <w:spacing w:before="0" w:after="0"/>
      </w:pPr>
      <w:r>
        <w:separator/>
      </w:r>
    </w:p>
  </w:endnote>
  <w:endnote w:type="continuationSeparator" w:id="0">
    <w:p w:rsidR="00DD10C6" w:rsidRDefault="00DD1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0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separate"/>
    </w:r>
    <w:r>
      <w:rPr>
        <w:rFonts w:eastAsia="Cambria" w:cs="Cambria"/>
        <w:color w:val="000000"/>
      </w:rPr>
      <w:fldChar w:fldCharType="end"/>
    </w:r>
  </w:p>
  <w:p w:rsidR="003F00E3" w:rsidRDefault="003F00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0E3" w:rsidRDefault="003F00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jc w:val="right"/>
      <w:rPr>
        <w:rFonts w:eastAsia="Cambria" w:cs="Cambria"/>
        <w:color w:val="009645"/>
      </w:rPr>
    </w:pPr>
  </w:p>
  <w:p w:rsidR="003F00E3" w:rsidRDefault="003F00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ind w:right="357"/>
      <w:rPr>
        <w:rFonts w:eastAsia="Cambria" w:cs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0E3" w:rsidRDefault="003F00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0C6" w:rsidRDefault="00DD10C6">
      <w:pPr>
        <w:spacing w:before="0" w:after="0"/>
      </w:pPr>
      <w:r>
        <w:separator/>
      </w:r>
    </w:p>
  </w:footnote>
  <w:footnote w:type="continuationSeparator" w:id="0">
    <w:p w:rsidR="00DD10C6" w:rsidRDefault="00DD1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0E3" w:rsidRDefault="003F00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jc w:val="right"/>
      <w:rPr>
        <w:rFonts w:eastAsia="Cambria" w:cs="Cambria"/>
        <w:color w:val="6AC33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0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rFonts w:eastAsia="Cambria" w:cs="Cambria"/>
        <w:color w:val="6AC335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-380999</wp:posOffset>
          </wp:positionH>
          <wp:positionV relativeFrom="paragraph">
            <wp:posOffset>-247649</wp:posOffset>
          </wp:positionV>
          <wp:extent cx="3924300" cy="1304925"/>
          <wp:effectExtent l="0" t="0" r="0" b="0"/>
          <wp:wrapNone/>
          <wp:docPr id="2" name="image1.png" descr="Описание: Описание: Macintosh HD:Users:NathalieWirth:Documents:FREELANCE:TBEC:1503_identity TBEC:Office:TDL_TBEC:TDL_TBEC_A4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Описание: Описание: Macintosh HD:Users:NathalieWirth:Documents:FREELANCE:TBEC:1503_identity TBEC:Office:TDL_TBEC:TDL_TBEC_A4_word.png"/>
                  <pic:cNvPicPr preferRelativeResize="0"/>
                </pic:nvPicPr>
                <pic:blipFill>
                  <a:blip r:embed="rId1"/>
                  <a:srcRect l="4797" t="3552" r="44527" b="84280"/>
                  <a:stretch>
                    <a:fillRect/>
                  </a:stretch>
                </pic:blipFill>
                <pic:spPr>
                  <a:xfrm>
                    <a:off x="0" y="0"/>
                    <a:ext cx="3924300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653"/>
    <w:multiLevelType w:val="multilevel"/>
    <w:tmpl w:val="DD967F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93437"/>
    <w:multiLevelType w:val="multilevel"/>
    <w:tmpl w:val="AAC014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031A1"/>
    <w:multiLevelType w:val="multilevel"/>
    <w:tmpl w:val="45727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1C25A2"/>
    <w:multiLevelType w:val="multilevel"/>
    <w:tmpl w:val="DE8AFF1C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0C5B57"/>
    <w:multiLevelType w:val="multilevel"/>
    <w:tmpl w:val="D146078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E05A17"/>
    <w:multiLevelType w:val="multilevel"/>
    <w:tmpl w:val="BE0A0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510E5"/>
    <w:multiLevelType w:val="multilevel"/>
    <w:tmpl w:val="C0E816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616183"/>
    <w:multiLevelType w:val="multilevel"/>
    <w:tmpl w:val="697658C4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1104765389">
    <w:abstractNumId w:val="0"/>
  </w:num>
  <w:num w:numId="2" w16cid:durableId="1917084128">
    <w:abstractNumId w:val="4"/>
  </w:num>
  <w:num w:numId="3" w16cid:durableId="1324316844">
    <w:abstractNumId w:val="2"/>
  </w:num>
  <w:num w:numId="4" w16cid:durableId="2134515203">
    <w:abstractNumId w:val="3"/>
  </w:num>
  <w:num w:numId="5" w16cid:durableId="270087734">
    <w:abstractNumId w:val="1"/>
  </w:num>
  <w:num w:numId="6" w16cid:durableId="1526792444">
    <w:abstractNumId w:val="7"/>
  </w:num>
  <w:num w:numId="7" w16cid:durableId="454567081">
    <w:abstractNumId w:val="6"/>
  </w:num>
  <w:num w:numId="8" w16cid:durableId="1511869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E3"/>
    <w:rsid w:val="002E5D10"/>
    <w:rsid w:val="003F00E3"/>
    <w:rsid w:val="007A6140"/>
    <w:rsid w:val="00DD10C6"/>
    <w:rsid w:val="00E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66DA"/>
  <w15:docId w15:val="{647AA865-2A4F-4AF0-AF0A-CF5D065E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F4"/>
    <w:rPr>
      <w:rFonts w:eastAsia="Times New Roman" w:cs="Times New Roman"/>
      <w:bCs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B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B82B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BF4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82BF4"/>
  </w:style>
  <w:style w:type="paragraph" w:styleId="Header">
    <w:name w:val="header"/>
    <w:basedOn w:val="Normal"/>
    <w:link w:val="HeaderChar"/>
    <w:rsid w:val="00B82BF4"/>
    <w:pPr>
      <w:tabs>
        <w:tab w:val="center" w:pos="4677"/>
        <w:tab w:val="right" w:pos="9355"/>
      </w:tabs>
    </w:pPr>
    <w:rPr>
      <w:shadow/>
      <w:color w:val="6AC335"/>
    </w:rPr>
  </w:style>
  <w:style w:type="character" w:customStyle="1" w:styleId="HeaderChar">
    <w:name w:val="Header Char"/>
    <w:basedOn w:val="DefaultParagraphFont"/>
    <w:link w:val="Header"/>
    <w:rsid w:val="00B82BF4"/>
    <w:rPr>
      <w:rFonts w:ascii="Cambria" w:eastAsia="Times New Roman" w:hAnsi="Cambria" w:cs="Times New Roman"/>
      <w:bCs/>
      <w:shadow/>
      <w:color w:val="6AC335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B82BF4"/>
    <w:pPr>
      <w:spacing w:before="0" w:after="0"/>
      <w:ind w:left="1440" w:hanging="720"/>
    </w:pPr>
    <w:rPr>
      <w:rFonts w:ascii="Times New Roman" w:hAnsi="Times New Roman"/>
      <w:bCs w:val="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82BF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82BF4"/>
    <w:pPr>
      <w:spacing w:before="0" w:after="0"/>
      <w:jc w:val="both"/>
    </w:pPr>
    <w:rPr>
      <w:rFonts w:ascii="Times New Roman" w:hAnsi="Times New Roman"/>
      <w:bCs w:val="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82BF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1">
    <w:name w:val="Heading 4.1"/>
    <w:basedOn w:val="Heading5"/>
    <w:rsid w:val="00B82BF4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bCs w:val="0"/>
      <w:color w:val="auto"/>
      <w:u w:val="single"/>
      <w:lang w:val="en-US" w:eastAsia="en-US"/>
    </w:rPr>
  </w:style>
  <w:style w:type="paragraph" w:styleId="ListParagraph">
    <w:name w:val="List Paragraph"/>
    <w:aliases w:val="References,Paragraphe de liste1,List Paragraph1,Liste couleur - Accent 11,Liste couleur - Accent 111,Bullets,List bullet,Bioforce zListePuce,List Paragraph nowy,Numbered List Paragraph,List Paragraph (numbered (a)),ReferencesCxSpLast,????"/>
    <w:basedOn w:val="Normal"/>
    <w:link w:val="ListParagraphChar"/>
    <w:uiPriority w:val="34"/>
    <w:qFormat/>
    <w:rsid w:val="00B82BF4"/>
    <w:pPr>
      <w:ind w:left="708"/>
    </w:pPr>
  </w:style>
  <w:style w:type="character" w:styleId="CommentReference">
    <w:name w:val="annotation reference"/>
    <w:rsid w:val="00B82B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2BF4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B82BF4"/>
    <w:rPr>
      <w:rFonts w:ascii="Cambria" w:eastAsia="Times New Roman" w:hAnsi="Cambria" w:cs="Times New Roman"/>
      <w:bCs/>
      <w:sz w:val="20"/>
      <w:szCs w:val="20"/>
      <w:lang w:val="x-none" w:eastAsia="x-none"/>
    </w:rPr>
  </w:style>
  <w:style w:type="character" w:customStyle="1" w:styleId="ListParagraphChar">
    <w:name w:val="List Paragraph Char"/>
    <w:aliases w:val="References Char,Paragraphe de liste1 Char,List Paragraph1 Char,Liste couleur - Accent 11 Char,Liste couleur - Accent 111 Char,Bullets Char,List bullet Char,Bioforce zListePuce Char,List Paragraph nowy Char,ReferencesCxSpLast Char"/>
    <w:link w:val="ListParagraph"/>
    <w:uiPriority w:val="34"/>
    <w:locked/>
    <w:rsid w:val="00B82BF4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BF4"/>
    <w:rPr>
      <w:rFonts w:asciiTheme="majorHAnsi" w:eastAsiaTheme="majorEastAsia" w:hAnsiTheme="majorHAnsi" w:cstheme="majorBidi"/>
      <w:bCs/>
      <w:color w:val="2F5496" w:themeColor="accent1" w:themeShade="BF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55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83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10E"/>
    <w:rPr>
      <w:b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10E"/>
    <w:rPr>
      <w:rFonts w:ascii="Cambria" w:eastAsia="Times New Roman" w:hAnsi="Cambria" w:cs="Times New Roman"/>
      <w:b/>
      <w:bCs/>
      <w:sz w:val="20"/>
      <w:szCs w:val="20"/>
      <w:lang w:val="ru-RU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ha@tbeurop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urha@tbeurop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ha@tbeurope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BRd3GPsUq6flv2kBlDIPraU6g==">AMUW2mUCrTFa9jHArxXjz7W0dII2BtLp7PXl1m1y4JN+rkquSvyCLCprHr/i01XUa1fyXBtamoFYL6HKGb3pguHFi0+uFJkxBUSn0pOJekG++iXS13TLrp0=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4056</Words>
  <Characters>2313</Characters>
  <Application>Microsoft Office Word</Application>
  <DocSecurity>0</DocSecurity>
  <Lines>19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Lesja Murga</dc:creator>
  <cp:lastModifiedBy>Lesja Murga</cp:lastModifiedBy>
  <cp:revision>3</cp:revision>
  <dcterms:created xsi:type="dcterms:W3CDTF">2022-07-07T03:43:00Z</dcterms:created>
  <dcterms:modified xsi:type="dcterms:W3CDTF">2023-06-28T08:36:00Z</dcterms:modified>
</cp:coreProperties>
</file>